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E84" w:rsidRPr="00B10E84" w:rsidRDefault="00B10E84" w:rsidP="00B10E84"/>
    <w:p w:rsidR="00B10E84" w:rsidRPr="002C337D" w:rsidRDefault="00CC347A" w:rsidP="00B10E84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2C337D">
        <w:rPr>
          <w:rFonts w:ascii="Times New Roman" w:hAnsi="Times New Roman"/>
          <w:sz w:val="20"/>
          <w:szCs w:val="24"/>
        </w:rPr>
        <w:t>П</w:t>
      </w:r>
      <w:r w:rsidR="00B10E84" w:rsidRPr="002C337D">
        <w:rPr>
          <w:rFonts w:ascii="Times New Roman" w:hAnsi="Times New Roman"/>
          <w:sz w:val="20"/>
          <w:szCs w:val="24"/>
        </w:rPr>
        <w:t xml:space="preserve">риложение  </w:t>
      </w:r>
      <w:r w:rsidR="00797B05" w:rsidRPr="002C337D">
        <w:rPr>
          <w:rFonts w:ascii="Times New Roman" w:hAnsi="Times New Roman"/>
          <w:sz w:val="20"/>
          <w:szCs w:val="24"/>
        </w:rPr>
        <w:t>7</w:t>
      </w:r>
    </w:p>
    <w:p w:rsidR="002C337D" w:rsidRDefault="002C337D" w:rsidP="002C337D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к  решению Собрания депутатов                </w:t>
      </w:r>
    </w:p>
    <w:p w:rsidR="002C337D" w:rsidRDefault="002C337D" w:rsidP="002C337D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Карталинского муниципального округа </w:t>
      </w:r>
    </w:p>
    <w:p w:rsidR="002C337D" w:rsidRDefault="002C337D" w:rsidP="002C337D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Челябинской области</w:t>
      </w:r>
    </w:p>
    <w:p w:rsidR="002C337D" w:rsidRPr="004F3A36" w:rsidRDefault="002C337D" w:rsidP="002C33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0"/>
          <w:szCs w:val="28"/>
        </w:rPr>
        <w:t>от 25 декабря 2025 года № 122</w:t>
      </w:r>
    </w:p>
    <w:p w:rsidR="002C337D" w:rsidRDefault="002C337D" w:rsidP="00454B94">
      <w:pPr>
        <w:pStyle w:val="a3"/>
        <w:spacing w:after="0"/>
        <w:ind w:right="-81" w:firstLine="426"/>
        <w:jc w:val="center"/>
        <w:rPr>
          <w:b w:val="0"/>
          <w:bCs/>
          <w:sz w:val="20"/>
          <w:szCs w:val="20"/>
        </w:rPr>
      </w:pPr>
    </w:p>
    <w:p w:rsidR="00352DC6" w:rsidRDefault="00B10E84" w:rsidP="002C337D">
      <w:pPr>
        <w:pStyle w:val="a3"/>
        <w:spacing w:after="0"/>
        <w:ind w:right="-81" w:firstLine="426"/>
        <w:jc w:val="center"/>
        <w:rPr>
          <w:sz w:val="28"/>
          <w:szCs w:val="28"/>
        </w:rPr>
      </w:pPr>
      <w:r w:rsidRPr="00454B94">
        <w:rPr>
          <w:b w:val="0"/>
          <w:bCs/>
          <w:sz w:val="20"/>
          <w:szCs w:val="20"/>
        </w:rPr>
        <w:t xml:space="preserve">Перечень имущества </w:t>
      </w:r>
      <w:r w:rsidR="00454B94" w:rsidRPr="00454B94">
        <w:rPr>
          <w:b w:val="0"/>
          <w:bCs/>
          <w:sz w:val="20"/>
          <w:szCs w:val="20"/>
        </w:rPr>
        <w:t>муниципального образования Карталинског</w:t>
      </w:r>
      <w:r w:rsidR="00454B94">
        <w:rPr>
          <w:b w:val="0"/>
          <w:bCs/>
          <w:sz w:val="20"/>
          <w:szCs w:val="20"/>
        </w:rPr>
        <w:t>о</w:t>
      </w:r>
      <w:r w:rsidR="00454B94" w:rsidRPr="00454B94">
        <w:rPr>
          <w:b w:val="0"/>
          <w:bCs/>
          <w:sz w:val="20"/>
          <w:szCs w:val="20"/>
        </w:rPr>
        <w:t xml:space="preserve"> муниципального округа Челябинской области</w:t>
      </w:r>
    </w:p>
    <w:tbl>
      <w:tblPr>
        <w:tblW w:w="10060" w:type="dxa"/>
        <w:tblLayout w:type="fixed"/>
        <w:tblLook w:val="04A0"/>
      </w:tblPr>
      <w:tblGrid>
        <w:gridCol w:w="562"/>
        <w:gridCol w:w="993"/>
        <w:gridCol w:w="2126"/>
        <w:gridCol w:w="2126"/>
        <w:gridCol w:w="851"/>
        <w:gridCol w:w="1275"/>
        <w:gridCol w:w="1134"/>
        <w:gridCol w:w="993"/>
      </w:tblGrid>
      <w:tr w:rsidR="00797B05" w:rsidRPr="00797B05" w:rsidTr="00797B05">
        <w:trPr>
          <w:trHeight w:val="645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Инвентарный номер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имущества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Адрес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Характеристики (площадь/ протяженность)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Кадастровый номер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Балансовая стоимость, руб.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Остаточная стоимость, руб.</w:t>
            </w:r>
          </w:p>
        </w:tc>
      </w:tr>
      <w:tr w:rsidR="00797B05" w:rsidRPr="00797B05" w:rsidTr="00797B05">
        <w:trPr>
          <w:trHeight w:val="509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97B05" w:rsidRPr="00797B05" w:rsidTr="00797B05">
        <w:trPr>
          <w:trHeight w:val="129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3.01100086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Скважина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Федерация, Челябинская область, муниципальный район Карталинский, сельское поселение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Полтавское,пос</w:t>
            </w:r>
            <w:proofErr w:type="gram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.П</w:t>
            </w:r>
            <w:proofErr w:type="gram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ервомайка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ул.Центральная, дом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74:08:2201001:77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1,00 </w:t>
            </w:r>
          </w:p>
        </w:tc>
      </w:tr>
      <w:tr w:rsidR="00797B05" w:rsidRPr="00797B05" w:rsidTr="00797B05">
        <w:trPr>
          <w:trHeight w:val="133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3.01100086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Скважина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Федерация, Челябинская область, муниципальный район Карталинский, сельское поселение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Полтавское,пос</w:t>
            </w:r>
            <w:proofErr w:type="gram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зерный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ул. Центральная,2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74:08:4301001:94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1,00 </w:t>
            </w:r>
          </w:p>
        </w:tc>
      </w:tr>
      <w:tr w:rsidR="00797B05" w:rsidRPr="00797B05" w:rsidTr="00797B05">
        <w:trPr>
          <w:trHeight w:val="141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3.01100086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Скважина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Федерация, Челябинская область, муниципальный район Карталинский, сельское поселение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Полтавское,пос</w:t>
            </w:r>
            <w:proofErr w:type="gram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.Ц</w:t>
            </w:r>
            <w:proofErr w:type="gram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ентральный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ул.Набережная, д.75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74:08:2501001:1112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1,00 </w:t>
            </w:r>
          </w:p>
        </w:tc>
      </w:tr>
      <w:tr w:rsidR="00797B05" w:rsidRPr="00797B05" w:rsidTr="00797B05">
        <w:trPr>
          <w:trHeight w:val="834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3.01100086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Скважина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Карталинский район, поселок Центральный, в 37,5 м юго-восточнее жилого дома по улице Набережной, 75а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74:08:2501001:1089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1,00 </w:t>
            </w:r>
          </w:p>
        </w:tc>
      </w:tr>
      <w:tr w:rsidR="00797B05" w:rsidRPr="00797B05" w:rsidTr="00797B05">
        <w:trPr>
          <w:trHeight w:val="54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2.01010017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Здание клуба (п.Центральный)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р-н Карталинский, п</w:t>
            </w:r>
            <w:proofErr w:type="gram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.Ц</w:t>
            </w:r>
            <w:proofErr w:type="gram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ентральный, пер.Центральный, д.6А,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пом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74:08:2501001:1558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0,34 </w:t>
            </w:r>
          </w:p>
        </w:tc>
      </w:tr>
      <w:tr w:rsidR="00797B05" w:rsidRPr="00797B05" w:rsidTr="00797B05">
        <w:trPr>
          <w:trHeight w:val="57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2.01010015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 (Полтавская ДШИ)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р-н Карталинский, п</w:t>
            </w:r>
            <w:proofErr w:type="gram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.Ц</w:t>
            </w:r>
            <w:proofErr w:type="gram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ентральный, пер.Центральный, д.6А,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пом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74:08:2501001:1556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797B05">
        <w:trPr>
          <w:trHeight w:val="10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2.01010022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 (ФАП п. Центральный)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р-н Карталинский, п</w:t>
            </w:r>
            <w:proofErr w:type="gram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.Ц</w:t>
            </w:r>
            <w:proofErr w:type="gram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ентральный, пер.Центральный, д.6А,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пом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74:08:2501001:1557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797B05">
        <w:trPr>
          <w:trHeight w:val="69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2.01010018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 (администрация)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Карталинский район, п.Центральный, ул.Зеленая, д.2, пом.2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74:08:2501001:1225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797B05">
        <w:trPr>
          <w:trHeight w:val="64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2.01010001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Нефилое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здание (администрация)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Челябинская область, Карталинский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район,п</w:t>
            </w:r>
            <w:proofErr w:type="gram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.Ц</w:t>
            </w:r>
            <w:proofErr w:type="gram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ентральный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ул.Центральная, д.28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74:08:2501001:1533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891529,00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797B05">
        <w:trPr>
          <w:trHeight w:val="62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Водопровод п.Центральный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Челябинская область, Карталинский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район,п</w:t>
            </w:r>
            <w:proofErr w:type="gram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.Ц</w:t>
            </w:r>
            <w:proofErr w:type="gram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ентральный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1278109,00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797B05">
        <w:trPr>
          <w:trHeight w:val="68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3.01100002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Водопровод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п.Первомайка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Челябинская область, Карталинский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район,п</w:t>
            </w:r>
            <w:proofErr w:type="gram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.П</w:t>
            </w:r>
            <w:proofErr w:type="gram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ервомайка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797B05">
        <w:trPr>
          <w:trHeight w:val="97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301100003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Водопровод п.Озерный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Челябинская область, Карталинский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район,п</w:t>
            </w:r>
            <w:proofErr w:type="gram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зерный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797B05">
        <w:trPr>
          <w:trHeight w:val="54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щебеночным покрытием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Карталинский район, поселок Центральный, улица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Новостроющая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145632+/-134кв.м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797B05">
        <w:trPr>
          <w:trHeight w:val="139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10.7402783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щебеночным покрытием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 метров на запад от ориентира – жилой дом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по адресу: Челябинская область, Карталинский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район, поселок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Первомайка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улица Центральная,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7-1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12247+/-39кв.м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560177,78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560177,78 </w:t>
            </w:r>
          </w:p>
        </w:tc>
      </w:tr>
      <w:tr w:rsidR="00797B05" w:rsidRPr="00797B05" w:rsidTr="00797B05">
        <w:trPr>
          <w:trHeight w:val="134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щебеночным покрытием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Федерация, Челябинская область, р-н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Карталинский, п Центральный, 50,00 м на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северо-восток от ориентира – жилой дом по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адресу: улица Зеленая, 4-1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52315+/-80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797B05">
        <w:trPr>
          <w:trHeight w:val="155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10.7402750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для водопровода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п.Первомайка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Федерация,1220,00 м на северо-запад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от ориентира жилой дом по адресу: Челябинская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область, р-н Карталинский,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Первомайка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улица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Центральная, 7-1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7797+/-31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358235,68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358235,68 </w:t>
            </w:r>
          </w:p>
        </w:tc>
      </w:tr>
      <w:tr w:rsidR="00797B05" w:rsidRPr="00797B05" w:rsidTr="00797B05">
        <w:trPr>
          <w:trHeight w:val="126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10.7402762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для водопровода п.Озерный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Федерация, Челябинская область, р-н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Карталинский, п Озерный, 110,00 м на северо-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восток от ориентира – жилой дом по адресу: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улица Озерная,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4524+/-28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344721,68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344721,68 </w:t>
            </w:r>
          </w:p>
        </w:tc>
      </w:tr>
      <w:tr w:rsidR="00797B05" w:rsidRPr="00797B05" w:rsidTr="00797B05">
        <w:trPr>
          <w:trHeight w:val="125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10.7402778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для водопровода п.Центральный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район Карталинский,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поселок Центральный, 100 метров на юго-запад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от ориентира – жилой дом по адресу: улица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Зеленая, 4-1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20282+/-50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2550867,14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#########</w:t>
            </w:r>
          </w:p>
        </w:tc>
      </w:tr>
      <w:tr w:rsidR="00797B05" w:rsidRPr="00797B05" w:rsidTr="00797B05">
        <w:trPr>
          <w:trHeight w:val="135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Автомобильная дорога с щебеночным покрытием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Федерация, 30 метров на запад от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ориентира – жилой дом по адресу: Челябинская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область, Карталинский район, поселок Озерный,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улица Школьная,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13627+/-41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797B05">
        <w:trPr>
          <w:trHeight w:val="170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10.7402780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для газопровода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Участок находится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примерно в 143 м, по направлению на восток от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ориентира. Почтовый адрес ориентира: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Челябинская область, р-н Карталинский, п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Центральный, пер Железнодорожный, 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958+/-11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74:08:2501001:1448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124415,46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124415,46 </w:t>
            </w:r>
          </w:p>
        </w:tc>
      </w:tr>
      <w:tr w:rsidR="00797B05" w:rsidRPr="00797B05" w:rsidTr="00797B05">
        <w:trPr>
          <w:trHeight w:val="139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Газопровод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143 м. на восток от ориентира - жилого дома по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адресу</w:t>
            </w:r>
            <w:proofErr w:type="gram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:Ч</w:t>
            </w:r>
            <w:proofErr w:type="gram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елябинскаяобласть,Карталинскийрайон,поселок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Центральный,переулок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Железнодорожный,3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74:08:2501001:1491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934529,90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797B05">
        <w:trPr>
          <w:trHeight w:val="113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10.7401513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(для размещения памятника)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р-н Карталинский, п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Центральный, 160,00 м на юг от ориентира –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жилой дом по адресу: ул.Набережная, 38 «А»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55+/-3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74:08:2501001:1513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276,65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276,65 </w:t>
            </w:r>
          </w:p>
        </w:tc>
      </w:tr>
      <w:tr w:rsidR="00797B05" w:rsidRPr="00797B05" w:rsidTr="00797B05">
        <w:trPr>
          <w:trHeight w:val="54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Памятник Монумент славы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п Центральный, 160 м на юг от ориентира жилой дом по адресу: ул. Набережная, 38 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74:08:2501001:1530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797B05">
        <w:trPr>
          <w:trHeight w:val="83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10.7402787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 (клуб)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Челячбинская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область, Карталинский район, п</w:t>
            </w:r>
            <w:proofErr w:type="gram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.Ц</w:t>
            </w:r>
            <w:proofErr w:type="gram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ентральный, пер.Центральный, д.6А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659+/-9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74:08:2501001:1554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797B05">
        <w:trPr>
          <w:trHeight w:val="11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3.01100093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м на юго-восток от ориентира по адресу: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Челябинская область, п. Центральный, ул. Мира,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23-1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+/- 1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74:08:2501001:1561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66400,00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66400,00 </w:t>
            </w:r>
          </w:p>
        </w:tc>
      </w:tr>
      <w:tr w:rsidR="00797B05" w:rsidRPr="00797B05" w:rsidTr="00797B05">
        <w:trPr>
          <w:trHeight w:val="125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3.01100084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 м на восток от ориентира по адресу: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Челябинская область, р-н Карталинский, п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Центральный, переулок Железнодорожный,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+/- 1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74:08:2501001:1562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52400,00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52400,00 </w:t>
            </w:r>
          </w:p>
        </w:tc>
      </w:tr>
      <w:tr w:rsidR="00797B05" w:rsidRPr="00797B05" w:rsidTr="00797B05">
        <w:trPr>
          <w:trHeight w:val="128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3.01100083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Карталинский район, 10 м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на восток от ориентира по адресу: Челябинская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область, Карталинский район,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Центральный,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Набережная,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+/- 1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74:08:2501001:1939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52400,00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52400,00 </w:t>
            </w:r>
          </w:p>
        </w:tc>
      </w:tr>
      <w:tr w:rsidR="00797B05" w:rsidRPr="00797B05" w:rsidTr="00797B05">
        <w:trPr>
          <w:trHeight w:val="112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3.01100088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18,00 м на север от ориентира по адресу: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Челябинская область, Карталинский район,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поселок Центральный, улица Зеленая, 40-2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+/- 1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74:08:2501001:1944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797B05">
        <w:trPr>
          <w:trHeight w:val="1124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3.01100081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 метров на север от ориентира по адресу: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Челябинская область, Карталинский район,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поселок Центральный, улица Набережная, 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+/- 1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74:08:2501001:1946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45000,00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45000,00 </w:t>
            </w:r>
          </w:p>
        </w:tc>
      </w:tr>
      <w:tr w:rsidR="00797B05" w:rsidRPr="00797B05" w:rsidTr="00797B05">
        <w:trPr>
          <w:trHeight w:val="111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3.01100085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 м на юг от ориентира по адресу: Челябинская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область, Карталинский район, поселок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Центральный, улица Набережная, 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+/- 1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74:08:2501001:1948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52400,00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52400,00 </w:t>
            </w:r>
          </w:p>
        </w:tc>
      </w:tr>
      <w:tr w:rsidR="00797B05" w:rsidRPr="00797B05" w:rsidTr="00797B05">
        <w:trPr>
          <w:trHeight w:val="127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3.01100079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метров на северо-запад от ориентира по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адресу: Челябинская область, Карталинский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район, поселок Центральный, переулок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Спортивный,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+/- 1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74:08:2501001:1985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50000,00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50000,00 </w:t>
            </w:r>
          </w:p>
        </w:tc>
      </w:tr>
      <w:tr w:rsidR="00797B05" w:rsidRPr="00797B05" w:rsidTr="00797B05">
        <w:trPr>
          <w:trHeight w:val="125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3.01100080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 метров на северо-запад от ориентира по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адресу: Челябинская область, Карталинский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район, поселок Центральный, переулок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Юбилейный,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+/- 1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74:08:2501001:1986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50000,00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50000,00 </w:t>
            </w:r>
          </w:p>
        </w:tc>
      </w:tr>
      <w:tr w:rsidR="00797B05" w:rsidRPr="00797B05" w:rsidTr="00797B05">
        <w:trPr>
          <w:trHeight w:val="150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3.01100082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Федерация, 42 метра на северо-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восток от ориентира по адресу: Челябинская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область, Карталинский район, поселок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Центральный, улица Зеленая, 55-2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+/- 1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74:08:2501001:1994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45000,00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45000,00 </w:t>
            </w:r>
          </w:p>
        </w:tc>
      </w:tr>
      <w:tr w:rsidR="00797B05" w:rsidRPr="00797B05" w:rsidTr="00797B05">
        <w:trPr>
          <w:trHeight w:val="11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(кладбище)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750,00 м на юго-восток от ориентира – жилой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дом по адресу: Челябинская область, р-н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Карталинский, п Озерный, улица Центральная,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4159 +/- 564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74:08:5801011:36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797B05">
        <w:trPr>
          <w:trHeight w:val="83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2.01010019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Здание газовой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кательной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р-н Карталинский, сельское поселение. Полтавское, п.Центральный, ул. Центральная, д.24а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99.6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74:08:2501001:1369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797B05">
        <w:trPr>
          <w:trHeight w:val="110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Хоккейный корт п. Центральный (30*60)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 метров на юго-запад от ориентира по адресу: Челябинская область, Карталинский район, поселок Центральный, улица Труда, 3-2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1739 +/- 15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74:08:2501001:1966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1292 500,00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797B05">
        <w:trPr>
          <w:trHeight w:val="35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Хоккейный корт п. Центральный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797B05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4.01320002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Установка ГРПШ-15 TH-VI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117035,00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797B05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4.01380083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 ЭЦВ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797B05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3.01100091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Зимняя деревянная горка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Савушку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"Зима-5"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129550,00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797B05">
        <w:trPr>
          <w:trHeight w:val="54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3.01100089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Металическая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емкость для наружного пожарного водоснабжения п.Озерный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115000,10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83553,10 </w:t>
            </w:r>
          </w:p>
        </w:tc>
      </w:tr>
      <w:tr w:rsidR="00797B05" w:rsidRPr="00797B05" w:rsidTr="00797B05">
        <w:trPr>
          <w:trHeight w:val="71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3.01100090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Металическая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емкость для наружного пожарного водоснабжения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п.Первомайка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115000,10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115000,10 </w:t>
            </w:r>
          </w:p>
        </w:tc>
      </w:tr>
      <w:tr w:rsidR="00797B05" w:rsidRPr="00797B05" w:rsidTr="00797B05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4.01630027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 ЭЦВ 6-10-110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66180,00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797B05">
        <w:trPr>
          <w:trHeight w:val="12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4.01630030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 ЭЦВ 6-10-110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75451,25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797B05">
        <w:trPr>
          <w:trHeight w:val="37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4.01630031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Колонка водоразборная КВ-4 (2,75м)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797B05">
        <w:trPr>
          <w:trHeight w:val="83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4.01630035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Компьютер (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монитор</w:t>
            </w:r>
            <w:proofErr w:type="gram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,с</w:t>
            </w:r>
            <w:proofErr w:type="gram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истемныйблок,принтер,клавиатура,мышькомпьютерная,стол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797B05">
        <w:trPr>
          <w:trHeight w:val="70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4.01630032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Компьютер (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монитор</w:t>
            </w:r>
            <w:proofErr w:type="gram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,с</w:t>
            </w:r>
            <w:proofErr w:type="gram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истемныйблок,принтер,клавиатура,мышь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компьютерная)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797B05">
        <w:trPr>
          <w:trHeight w:val="9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4.01630040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Компьютер (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монитор</w:t>
            </w:r>
            <w:proofErr w:type="gram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,с</w:t>
            </w:r>
            <w:proofErr w:type="gram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истемныйблок,принтер,клавиатура,мышькомпьютерная,стол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угловой)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797B05">
        <w:trPr>
          <w:trHeight w:val="99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4.01630033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Компьютер (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монитор</w:t>
            </w:r>
            <w:proofErr w:type="gram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,с</w:t>
            </w:r>
            <w:proofErr w:type="gram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истемныйблок,принтер,клавиатура,мышькомпьютерная,стол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угловой)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797B05">
        <w:trPr>
          <w:trHeight w:val="27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4.01630041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Ноутбук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Echips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15,6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34900,00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797B05">
        <w:trPr>
          <w:trHeight w:val="98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4.01630022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Компьютер (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монитор</w:t>
            </w:r>
            <w:proofErr w:type="gram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,с</w:t>
            </w:r>
            <w:proofErr w:type="gram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истемныйблок,принтер,клавиатура,мышькомпьютерная,стол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угловой)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44817,00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797B05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5.01510014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Автомашина ЗИЛ 4</w:t>
            </w:r>
            <w:r w:rsidR="00475D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1412</w:t>
            </w:r>
            <w:r w:rsidR="00475D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1986 г.в., двигатель № 76491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17363,00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797B05">
        <w:trPr>
          <w:trHeight w:val="40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5.01510017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Отстой мотопомпа МБ-600Д50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797B05">
        <w:trPr>
          <w:trHeight w:val="14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Электрокотел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797B05">
        <w:trPr>
          <w:trHeight w:val="23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Столик компьютерный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2672,00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97B05" w:rsidRPr="00797B05" w:rsidTr="00797B05">
        <w:trPr>
          <w:trHeight w:val="124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9.01630042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Кресло престиж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797B05">
        <w:trPr>
          <w:trHeight w:val="7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9.01630042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Кресло Престиж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797B05">
        <w:trPr>
          <w:trHeight w:val="6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9.01630042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Кресло Престиж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797B05">
        <w:trPr>
          <w:trHeight w:val="24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9.01630042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Кресло Престиж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797B05">
        <w:trPr>
          <w:trHeight w:val="6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9.01630042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Кресло Престиж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797B05">
        <w:trPr>
          <w:trHeight w:val="6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4.01360072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Шкаф для одежды и документов (глава)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22510,00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797B05">
        <w:trPr>
          <w:trHeight w:val="6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4.01360070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Стеллажи в архив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32780,00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797B05">
        <w:trPr>
          <w:trHeight w:val="37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3.01100005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GELIOMASTER LGM 150/65 Светофор светодиодный Т-7 желтый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45558,00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4871,71 </w:t>
            </w:r>
          </w:p>
        </w:tc>
      </w:tr>
      <w:tr w:rsidR="00797B05" w:rsidRPr="00797B05" w:rsidTr="00797B05">
        <w:trPr>
          <w:trHeight w:val="36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3.01100005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GELIOMASTER LGM 150/65 Светофор светодиодный Т-7 желтый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45558,00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4871,71 </w:t>
            </w:r>
          </w:p>
        </w:tc>
      </w:tr>
      <w:tr w:rsidR="00797B05" w:rsidRPr="00797B05" w:rsidTr="00797B05">
        <w:trPr>
          <w:trHeight w:val="80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Знак 5.19.1 "Пешеходный переход" на желто-зеленом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флуорсесцентном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фоне, размером 900*900 мм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4871,71 </w:t>
            </w:r>
          </w:p>
        </w:tc>
      </w:tr>
      <w:tr w:rsidR="00797B05" w:rsidRPr="00797B05" w:rsidTr="00797B05">
        <w:trPr>
          <w:trHeight w:val="55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Знак 5.19.1 "Пешеходный переход" на желто-зеленом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флуорсесцентном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фоне, размером 900*900 мм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4871,71 </w:t>
            </w:r>
          </w:p>
        </w:tc>
      </w:tr>
      <w:tr w:rsidR="00797B05" w:rsidRPr="00797B05" w:rsidTr="00797B05">
        <w:trPr>
          <w:trHeight w:val="66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3.01100094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Ограждение пешеходного перехода около детского сада п. Центральный, ул. Центральная д. 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797B05" w:rsidRPr="00797B05" w:rsidTr="00797B05">
        <w:trPr>
          <w:trHeight w:val="76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3.01100095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Дорожный знак 2.1 приоритета (главная дорога) п. Центральный, ул. Набережная, д. 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797B05" w:rsidRPr="00797B05" w:rsidTr="00797B05">
        <w:trPr>
          <w:trHeight w:val="40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3.01100096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Дорожный знак 2.1 приоритета (главная 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дорога)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797B05" w:rsidRPr="00797B05" w:rsidTr="00797B05">
        <w:trPr>
          <w:trHeight w:val="68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3.01100097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Дорожный знак 2.1 приоритета (главная дорога) п. Центральный, ул. Набережная, д. 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797B05" w:rsidRPr="00797B05" w:rsidTr="00797B05">
        <w:trPr>
          <w:trHeight w:val="68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3.01100098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Дорожный знак 2.1 приоритета (главная дорога) п. Центральный, ул. Набережная, д. 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797B05" w:rsidRPr="00797B05" w:rsidTr="00797B05">
        <w:trPr>
          <w:trHeight w:val="9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3.01100099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Дорожный знак 2.1 приоритета (главная дорога) п. Центральный, участок между ул. Зеленая, д. 2 и ул. Набережная, д. 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797B05" w:rsidRPr="00797B05" w:rsidTr="00797B05">
        <w:trPr>
          <w:trHeight w:val="98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Дорожный знак 2.1 приоритета (главная дорога) п. Центральный, участок между ул. Зеленая, д. 2 и ул. Набережная, д. 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797B05" w:rsidRPr="00797B05" w:rsidTr="00797B05">
        <w:trPr>
          <w:trHeight w:val="71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Дорожный знак 2.4 приоритета (уступите дорогу) п. Центральный, ул. Зеленая, д.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797B05" w:rsidRPr="00797B05" w:rsidTr="00797B05">
        <w:trPr>
          <w:trHeight w:val="109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Дорожный знак 2.4 приоритета (уступите дорогу) п. Центральный, пересечение с ул. Центральная, д. 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797B05" w:rsidRPr="00797B05" w:rsidTr="00797B05">
        <w:trPr>
          <w:trHeight w:val="69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Дорожный знак 2.4 приоритета п. Центральный, ул. Набережная, д. 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797B05" w:rsidRPr="00797B05" w:rsidTr="00797B05">
        <w:trPr>
          <w:trHeight w:val="66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Дорожный знак 2.4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приритета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(уступите дорогу) п. Центральный, ул. Набережная, д. 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797B05" w:rsidRPr="00797B05" w:rsidTr="005A4206">
        <w:trPr>
          <w:trHeight w:val="90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Дорожный знак 5.16 (место остановки автобуса) п. Центральный остановка школьная по пер. Центральный д. 6А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797B05" w:rsidRPr="00797B05" w:rsidTr="005A4206">
        <w:trPr>
          <w:trHeight w:val="97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3.01100106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Дорожный знак 5.16 (место остановки автобуса) п. Центральный остановка школьная по пер. Центральный д. 6А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797B05" w:rsidRPr="00797B05" w:rsidTr="005A4206">
        <w:trPr>
          <w:trHeight w:val="56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3.01100107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Дорожный знак 5.16 (место остановки автобуса) п. Центральный, остановка ул. Центральная, д. 30А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797B05" w:rsidRPr="00797B05" w:rsidTr="005A4206">
        <w:trPr>
          <w:trHeight w:val="79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Дорожный знак 5.16 (место остановки автобуса) п. Центральный, остановка ул. Центральная, д. 30А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797B05" w:rsidRPr="00797B05" w:rsidTr="005A4206">
        <w:trPr>
          <w:trHeight w:val="12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4.01630036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 ЭЦВ-6-10-110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33950,00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33950,00 </w:t>
            </w:r>
          </w:p>
        </w:tc>
      </w:tr>
      <w:tr w:rsidR="00797B05" w:rsidRPr="00797B05" w:rsidTr="005A4206">
        <w:trPr>
          <w:trHeight w:val="37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4.01630037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 глубинный WPQ-p-70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5A4206">
        <w:trPr>
          <w:trHeight w:val="111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5.01510015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0" w:name="_GoBack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</w:t>
            </w:r>
            <w:bookmarkEnd w:id="0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LADA 219470 LADA KALINA(VIN) XTA219470Y0093573, модель 21127,№ двигателя 3652211, кузов 219470H0093573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522500,00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5A4206">
        <w:trPr>
          <w:trHeight w:val="834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5.01510016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 ВАЗ 21093 VIN XTA21093023128279, модель 2111,№ двигателя 3255816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163633,50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5A4206">
        <w:trPr>
          <w:trHeight w:val="27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Бак металлический без крышки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4800,00 </w:t>
            </w:r>
          </w:p>
        </w:tc>
      </w:tr>
      <w:tr w:rsidR="00797B05" w:rsidRPr="00797B05" w:rsidTr="005A4206">
        <w:trPr>
          <w:trHeight w:val="32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Бак металлический без крышки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4800,00 </w:t>
            </w:r>
          </w:p>
        </w:tc>
      </w:tr>
      <w:tr w:rsidR="00797B05" w:rsidRPr="00797B05" w:rsidTr="005A4206">
        <w:trPr>
          <w:trHeight w:val="38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Бак металлический без крышки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4800,00 </w:t>
            </w:r>
          </w:p>
        </w:tc>
      </w:tr>
      <w:tr w:rsidR="00797B05" w:rsidRPr="00797B05" w:rsidTr="005A4206">
        <w:trPr>
          <w:trHeight w:val="41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Бак металлический без крышки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4800,00 </w:t>
            </w:r>
          </w:p>
        </w:tc>
      </w:tr>
      <w:tr w:rsidR="00797B05" w:rsidRPr="00797B05" w:rsidTr="005A4206">
        <w:trPr>
          <w:trHeight w:val="40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Бак металлический без крышки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4800,00 </w:t>
            </w:r>
          </w:p>
        </w:tc>
      </w:tr>
      <w:tr w:rsidR="00797B05" w:rsidRPr="00797B05" w:rsidTr="005A4206">
        <w:trPr>
          <w:trHeight w:val="42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Бак металлический без крышки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4800,00 </w:t>
            </w:r>
          </w:p>
        </w:tc>
      </w:tr>
      <w:tr w:rsidR="00797B05" w:rsidRPr="00797B05" w:rsidTr="00797B05">
        <w:trPr>
          <w:trHeight w:val="70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9.01630106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Бак металлический без крышки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4800,00 </w:t>
            </w:r>
          </w:p>
        </w:tc>
      </w:tr>
      <w:tr w:rsidR="00797B05" w:rsidRPr="00797B05" w:rsidTr="005A4206">
        <w:trPr>
          <w:trHeight w:val="40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9.01630107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Бак металлический без крышки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4800,00 </w:t>
            </w:r>
          </w:p>
        </w:tc>
      </w:tr>
      <w:tr w:rsidR="00797B05" w:rsidRPr="00797B05" w:rsidTr="005A4206">
        <w:trPr>
          <w:trHeight w:val="29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Бак металлический без крышки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4800,00 </w:t>
            </w:r>
          </w:p>
        </w:tc>
      </w:tr>
      <w:tr w:rsidR="00797B05" w:rsidRPr="00797B05" w:rsidTr="005A4206">
        <w:trPr>
          <w:trHeight w:val="33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9.01630109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Бак металлический без крышки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4800,00 </w:t>
            </w:r>
          </w:p>
        </w:tc>
      </w:tr>
      <w:tr w:rsidR="00797B05" w:rsidRPr="00797B05" w:rsidTr="005A4206">
        <w:trPr>
          <w:trHeight w:val="23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Бак металлический без крышки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4800,00 </w:t>
            </w:r>
          </w:p>
        </w:tc>
      </w:tr>
      <w:tr w:rsidR="00797B05" w:rsidRPr="00797B05" w:rsidTr="005A4206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Бак металлический без крышки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4800,00 </w:t>
            </w:r>
          </w:p>
        </w:tc>
      </w:tr>
      <w:tr w:rsidR="00797B05" w:rsidRPr="00797B05" w:rsidTr="005A4206">
        <w:trPr>
          <w:trHeight w:val="19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9.01630112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Бак металлический без крышки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4800,00 </w:t>
            </w:r>
          </w:p>
        </w:tc>
      </w:tr>
      <w:tr w:rsidR="00797B05" w:rsidRPr="00797B05" w:rsidTr="005A4206">
        <w:trPr>
          <w:trHeight w:val="9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Бак металлический без крышки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4800,00 </w:t>
            </w:r>
          </w:p>
        </w:tc>
      </w:tr>
      <w:tr w:rsidR="00797B05" w:rsidRPr="00797B05" w:rsidTr="005A4206">
        <w:trPr>
          <w:trHeight w:val="14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9.01630114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Бак металлический без крышки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4800,00 </w:t>
            </w:r>
          </w:p>
        </w:tc>
      </w:tr>
      <w:tr w:rsidR="00797B05" w:rsidRPr="00797B05" w:rsidTr="005A4206">
        <w:trPr>
          <w:trHeight w:val="194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9.01630115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Бак металлический без крышки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4800,00 </w:t>
            </w:r>
          </w:p>
        </w:tc>
      </w:tr>
      <w:tr w:rsidR="00797B05" w:rsidRPr="00797B05" w:rsidTr="005A4206">
        <w:trPr>
          <w:trHeight w:val="2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9.01630116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Бак металлический без крышки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4800,00 </w:t>
            </w:r>
          </w:p>
        </w:tc>
      </w:tr>
      <w:tr w:rsidR="00797B05" w:rsidRPr="00797B05" w:rsidTr="005A4206">
        <w:trPr>
          <w:trHeight w:val="14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9.01630117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Бак металлический без крышки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4800,00 </w:t>
            </w:r>
          </w:p>
        </w:tc>
      </w:tr>
      <w:tr w:rsidR="00797B05" w:rsidRPr="00797B05" w:rsidTr="005A4206">
        <w:trPr>
          <w:trHeight w:val="19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9.01630118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Бак металлический без крышки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4800,00 </w:t>
            </w:r>
          </w:p>
        </w:tc>
      </w:tr>
      <w:tr w:rsidR="00797B05" w:rsidRPr="00797B05" w:rsidTr="005A4206">
        <w:trPr>
          <w:trHeight w:val="24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9.01630119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Бак металлический без крышки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4800,00 </w:t>
            </w:r>
          </w:p>
        </w:tc>
      </w:tr>
      <w:tr w:rsidR="00797B05" w:rsidRPr="00797B05" w:rsidTr="005A4206">
        <w:trPr>
          <w:trHeight w:val="6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Бак металлический без крышки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4800,00 </w:t>
            </w:r>
          </w:p>
        </w:tc>
      </w:tr>
      <w:tr w:rsidR="00797B05" w:rsidRPr="00797B05" w:rsidTr="005A4206">
        <w:trPr>
          <w:trHeight w:val="6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9.01630121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Бак металлический без крышки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4800,00 </w:t>
            </w:r>
          </w:p>
        </w:tc>
      </w:tr>
      <w:tr w:rsidR="00797B05" w:rsidRPr="00797B05" w:rsidTr="003C3307">
        <w:trPr>
          <w:trHeight w:val="6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9.01630122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Бак металлический без крышки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4800,00 </w:t>
            </w:r>
          </w:p>
        </w:tc>
      </w:tr>
      <w:tr w:rsidR="00797B05" w:rsidRPr="00797B05" w:rsidTr="003C3307">
        <w:trPr>
          <w:trHeight w:val="15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9.01630123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Бак металлический без крышки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4800,00 </w:t>
            </w:r>
          </w:p>
        </w:tc>
      </w:tr>
      <w:tr w:rsidR="00797B05" w:rsidRPr="00797B05" w:rsidTr="003C3307">
        <w:trPr>
          <w:trHeight w:val="6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9.01630124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Бак металлический без крышки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4800,00 </w:t>
            </w:r>
          </w:p>
        </w:tc>
      </w:tr>
      <w:tr w:rsidR="00797B05" w:rsidRPr="00797B05" w:rsidTr="00797B05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9.01630125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Бак металлический без крышки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4800,00 </w:t>
            </w:r>
          </w:p>
        </w:tc>
      </w:tr>
      <w:tr w:rsidR="00797B05" w:rsidRPr="00797B05" w:rsidTr="003C3307">
        <w:trPr>
          <w:trHeight w:val="1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9.01630126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Бак металлический без крышки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4800,00 </w:t>
            </w:r>
          </w:p>
        </w:tc>
      </w:tr>
      <w:tr w:rsidR="00797B05" w:rsidRPr="00797B05" w:rsidTr="003C3307">
        <w:trPr>
          <w:trHeight w:val="60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4.01360068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Бензиновый генератор DENZEL PS 90 ED-3 (9.0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КвТ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380В)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86 997,50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83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4.01630043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Автоматическая пожарная сигнализация и система оповещения эвакуации людей при пожаре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150 167,00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95957,00 </w:t>
            </w:r>
          </w:p>
        </w:tc>
      </w:tr>
      <w:tr w:rsidR="00797B05" w:rsidRPr="00797B05" w:rsidTr="003C3307">
        <w:trPr>
          <w:trHeight w:val="83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10.7401526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для размещения гаража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 xml:space="preserve">Челябинская область, р-н Карталинский,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п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 xml:space="preserve"> Центральный,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ул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 xml:space="preserve"> Центральная, 28 "А"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267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74:08:2501001:1526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21538,89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21538,89 </w:t>
            </w:r>
          </w:p>
        </w:tc>
      </w:tr>
      <w:tr w:rsidR="00797B05" w:rsidRPr="00797B05" w:rsidTr="003C3307">
        <w:trPr>
          <w:trHeight w:val="83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2.01010021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Гараж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 xml:space="preserve">Челябинская область, р-н Карталинский,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п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 xml:space="preserve"> Центральный,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ул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 xml:space="preserve"> Центральная, 28 "А"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1,00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1,00 </w:t>
            </w:r>
          </w:p>
        </w:tc>
      </w:tr>
      <w:tr w:rsidR="00797B05" w:rsidRPr="00797B05" w:rsidTr="003C3307">
        <w:trPr>
          <w:trHeight w:val="127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10.7402782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для размещения автомобильной дороги п.Озерный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625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52625"/>
                <w:sz w:val="16"/>
                <w:szCs w:val="16"/>
              </w:rPr>
              <w:t>Российская Федерация, 30 метров на запад от ориентира – жилой дом по адресу: Челябинская область, Карталинский район, поселок Озерный, улица Школьная, 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13627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74:08:0000000:2857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713939,76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713939,76 </w:t>
            </w:r>
          </w:p>
        </w:tc>
      </w:tr>
      <w:tr w:rsidR="00797B05" w:rsidRPr="00797B05" w:rsidTr="003C3307">
        <w:trPr>
          <w:trHeight w:val="131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10.7402782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для размещения автомобильной дороги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п.Первомайка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220 метров на запад от ориентира – жилой дом по адресу: Челябинская область, Карталинский район, поселок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Первомайка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улица Центральная, 7-1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625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52625"/>
                <w:sz w:val="16"/>
                <w:szCs w:val="16"/>
              </w:rPr>
              <w:t>12 247 кв. м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625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52625"/>
                <w:sz w:val="16"/>
                <w:szCs w:val="16"/>
              </w:rPr>
              <w:t>74:08:0000000:2870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560177,78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560177,78</w:t>
            </w:r>
          </w:p>
        </w:tc>
      </w:tr>
      <w:tr w:rsidR="00797B05" w:rsidRPr="00797B05" w:rsidTr="003C3307">
        <w:trPr>
          <w:trHeight w:val="125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для размещения детской площадки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 xml:space="preserve">60 метров на северо-запад от ориентира по адресу: Челябинская область, Карталинский район, поселок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Первомайка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, улица Центральная,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163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74:08:2201001:435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83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3.01100076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Оборудование комплексной игровой площадки (беседка для отдыха )п</w:t>
            </w:r>
            <w:proofErr w:type="gram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.Ц</w:t>
            </w:r>
            <w:proofErr w:type="gram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ентральный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98280,00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98280,00</w:t>
            </w:r>
          </w:p>
        </w:tc>
      </w:tr>
      <w:tr w:rsidR="00797B05" w:rsidRPr="00797B05" w:rsidTr="003C3307">
        <w:trPr>
          <w:trHeight w:val="4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3.01100074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Оборудование комплексной игровой площадки  п</w:t>
            </w:r>
            <w:proofErr w:type="gram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.Ц</w:t>
            </w:r>
            <w:proofErr w:type="gram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ентральный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394450,00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134777,00 </w:t>
            </w:r>
          </w:p>
        </w:tc>
      </w:tr>
      <w:tr w:rsidR="00797B05" w:rsidRPr="00797B05" w:rsidTr="003C3307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9.01630149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Огнетушитель ОП-4 ABCE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750,00</w:t>
            </w:r>
          </w:p>
        </w:tc>
      </w:tr>
      <w:tr w:rsidR="00797B05" w:rsidRPr="00797B05" w:rsidTr="003C3307">
        <w:trPr>
          <w:trHeight w:val="27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Огнетушитель ОП-4 ABCE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750,00</w:t>
            </w:r>
          </w:p>
        </w:tc>
      </w:tr>
      <w:tr w:rsidR="00797B05" w:rsidRPr="00797B05" w:rsidTr="003C3307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9.01630151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Огнетушитель ОП-4 ABCE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750,00</w:t>
            </w:r>
          </w:p>
        </w:tc>
      </w:tr>
      <w:tr w:rsidR="00797B05" w:rsidRPr="00797B05" w:rsidTr="003C3307">
        <w:trPr>
          <w:trHeight w:val="12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9.01630152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Огнетушитель ОП-4 ABCE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750,00</w:t>
            </w:r>
          </w:p>
        </w:tc>
      </w:tr>
      <w:tr w:rsidR="00797B05" w:rsidRPr="00797B05" w:rsidTr="003C3307">
        <w:trPr>
          <w:trHeight w:val="7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9.01630153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Огнетушитель ОП-4 ABCE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750,00</w:t>
            </w:r>
          </w:p>
        </w:tc>
      </w:tr>
      <w:tr w:rsidR="00797B05" w:rsidRPr="00797B05" w:rsidTr="003C3307">
        <w:trPr>
          <w:trHeight w:val="16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9.01630154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Огнетушитель ОП-4 ABCE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750,00</w:t>
            </w:r>
          </w:p>
        </w:tc>
      </w:tr>
      <w:tr w:rsidR="00797B05" w:rsidRPr="00797B05" w:rsidTr="003C3307">
        <w:trPr>
          <w:trHeight w:val="10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9.01630129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Огнетушитель ОП-4 ABCE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940,00</w:t>
            </w:r>
          </w:p>
        </w:tc>
      </w:tr>
      <w:tr w:rsidR="00797B05" w:rsidRPr="00797B05" w:rsidTr="003C3307">
        <w:trPr>
          <w:trHeight w:val="6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Огнетушитель ОП-4 ABCE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940,00</w:t>
            </w:r>
          </w:p>
        </w:tc>
      </w:tr>
      <w:tr w:rsidR="00797B05" w:rsidRPr="00797B05" w:rsidTr="003C3307">
        <w:trPr>
          <w:trHeight w:val="13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9.01630131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Огнетушитель ОП-4 ABCE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940,00</w:t>
            </w:r>
          </w:p>
        </w:tc>
      </w:tr>
      <w:tr w:rsidR="00797B05" w:rsidRPr="00797B05" w:rsidTr="003C3307">
        <w:trPr>
          <w:trHeight w:val="9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9.01630132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Ограждение газовой котельной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81847,00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43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4.01630038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Шкаф управления скважины с насосом в п.Центральный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93000,00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29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4.01380011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Усилитель акустической аппаратуры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9582,00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34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9.10106411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Экран проекционный с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элекроприводом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90000,00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52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9.10106412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Проектор короткофокусный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Optoma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YSX8287 ST 1024*768 3300ANSI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70000,00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20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9.10106413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Акустическая аппаратура BEHRINGER D215D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61980,00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39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9.10106414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Акустическая аппаратура BEHRINGER D216D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61980,00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27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4.01380016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 AUDI HSS-02 стойка акустическая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3400,00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46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9.10106429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BEHRINGER XM-1800S-Микрофон динамический (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к-т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)3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47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4.01380018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PROEL RSM-180 Стойка микрофона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13800,00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40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4.01380023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 UNIPUMP циркулирующий UPC 32-40 + гайки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27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4.01380024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Электрокотел ЭЛВИН ЭВП-9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4100,00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6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Тепловентилятор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8400,00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12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Стулья (21Ц) (23П)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25500,00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214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9.01630002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Стол ученический 2-х местный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14178,00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6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Электрокотел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3606,00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6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9.01630005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Электронасос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2725,00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6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Электросчетчик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2142,00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6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Электросчетчик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6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Стол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тенисныйStartLin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15400,00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6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9.10106408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Стол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тенисныйStartLin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6981,00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94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9.10106409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Палатка 6*3 м,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тк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Оксфорд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37500,00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18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Батут с сеткой и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лесницей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24462,50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1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9.10106424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Стойки для акустической системы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Tempo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SPS280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5500,00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18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9.10106423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Кронштейн для крепления Проектора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36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4.01380029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КК</w:t>
            </w:r>
            <w:proofErr w:type="gram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Т"</w:t>
            </w:r>
            <w:proofErr w:type="gram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Меркурий" (кассовый аппарат 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27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4.01380030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Системный блок Athlon 200GE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20650,00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17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9.10106425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МФУ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24910,00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27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4.01380025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Огнетушитель порошковый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1120,05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40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4.01380026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Огнетушитель порошковый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1120,05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27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4.01380027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Огнетушитель порошковый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1120,05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4.01380028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Огнетушитель порошковый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1120,05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9.10106434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Радиосистема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LAudio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LS-215-M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9.10106433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Радио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система</w:t>
            </w:r>
            <w:proofErr w:type="gram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Anzhee</w:t>
            </w:r>
            <w:proofErr w:type="spellEnd"/>
            <w:proofErr w:type="gram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RS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duai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40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9.10106432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Радио </w:t>
            </w:r>
            <w:proofErr w:type="spellStart"/>
            <w:proofErr w:type="gram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система</w:t>
            </w:r>
            <w:proofErr w:type="gram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Radiowave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UNS-402S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40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9.10106431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Микрофонная стойка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Тетро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МS100ИЛ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42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9.10106430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Пульт ДМХ 192 канала управления световыми приборами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29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9.10106428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Акустическая аппаратура BEHRINGER В115D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79980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19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9.10106427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Микшер  BEHRINGER X 1204 USB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20990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38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9.10106426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Комплект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BEHRINGER u-phoria studio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  <w:lang w:val="en-US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12990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26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9.10106422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Микшерный пульт BEHRINGER QX2222US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41290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6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9.10106414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Вывеска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1320,00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25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9.10106415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Напольная акустическая колонка (О)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9630,00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30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9.10106416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Напольная акустическая колонка (П)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9630,00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C3307">
        <w:trPr>
          <w:trHeight w:val="6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9.01630006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Электросчетчик(О)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2142,00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94F89">
        <w:trPr>
          <w:trHeight w:val="6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9.10106417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МФУ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24075,00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94F89">
        <w:trPr>
          <w:trHeight w:val="6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9.10106418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Снегоуборщик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48000,00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94F89">
        <w:trPr>
          <w:trHeight w:val="6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9.10106419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Ноутбук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33000,00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94F89">
        <w:trPr>
          <w:trHeight w:val="1004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9.10106420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Светодиодный прожектор 18 диодов по 15 ВТ. Цветной свет RGBWAUV 6в1</w:t>
            </w:r>
            <w:proofErr w:type="gram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красный, зеленый, синий, белый,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желный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ультрофиолет</w:t>
            </w:r>
            <w:proofErr w:type="spellEnd"/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15000,00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94F89">
        <w:trPr>
          <w:trHeight w:val="17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9.10106421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Информационный стенд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4000,00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394F89">
        <w:trPr>
          <w:trHeight w:val="24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4.01360073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Ноутбук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15,6 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16-13W Intel Core i3-12U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97B05" w:rsidRPr="00797B05" w:rsidTr="00797B05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14074204,87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97B05" w:rsidRPr="001E246D" w:rsidRDefault="00797B05" w:rsidP="001E2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6365880,2</w:t>
            </w:r>
          </w:p>
        </w:tc>
      </w:tr>
    </w:tbl>
    <w:p w:rsidR="001E246D" w:rsidRDefault="001E246D" w:rsidP="001E24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0E84" w:rsidRDefault="00B10E84" w:rsidP="003B19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0E84" w:rsidRDefault="00B10E84" w:rsidP="003B19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C55" w:rsidRPr="00B10E84" w:rsidRDefault="00487C55" w:rsidP="00B10E84">
      <w:pPr>
        <w:tabs>
          <w:tab w:val="left" w:pos="1275"/>
        </w:tabs>
      </w:pPr>
    </w:p>
    <w:sectPr w:rsidR="00487C55" w:rsidRPr="00B10E84" w:rsidSect="00422DA2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10E84"/>
    <w:rsid w:val="00004215"/>
    <w:rsid w:val="00010439"/>
    <w:rsid w:val="00024AAE"/>
    <w:rsid w:val="000B154E"/>
    <w:rsid w:val="000C2F51"/>
    <w:rsid w:val="00107496"/>
    <w:rsid w:val="00115008"/>
    <w:rsid w:val="00117D4B"/>
    <w:rsid w:val="0014110E"/>
    <w:rsid w:val="001B54F7"/>
    <w:rsid w:val="001E246D"/>
    <w:rsid w:val="00213907"/>
    <w:rsid w:val="00213D4A"/>
    <w:rsid w:val="002708DC"/>
    <w:rsid w:val="002C337D"/>
    <w:rsid w:val="00337631"/>
    <w:rsid w:val="00352DC6"/>
    <w:rsid w:val="00391409"/>
    <w:rsid w:val="00394F89"/>
    <w:rsid w:val="003B1902"/>
    <w:rsid w:val="003C3307"/>
    <w:rsid w:val="00422DA2"/>
    <w:rsid w:val="00425EAA"/>
    <w:rsid w:val="00454B94"/>
    <w:rsid w:val="00457801"/>
    <w:rsid w:val="00475D2B"/>
    <w:rsid w:val="00487C55"/>
    <w:rsid w:val="004B0123"/>
    <w:rsid w:val="004D1407"/>
    <w:rsid w:val="004F3A36"/>
    <w:rsid w:val="00512DEE"/>
    <w:rsid w:val="00574DC0"/>
    <w:rsid w:val="005947A2"/>
    <w:rsid w:val="005A4206"/>
    <w:rsid w:val="005B25FB"/>
    <w:rsid w:val="006A1F78"/>
    <w:rsid w:val="006A6EA0"/>
    <w:rsid w:val="006C2A3C"/>
    <w:rsid w:val="00745922"/>
    <w:rsid w:val="007614F4"/>
    <w:rsid w:val="007902DA"/>
    <w:rsid w:val="00791AB6"/>
    <w:rsid w:val="00797B05"/>
    <w:rsid w:val="007F6809"/>
    <w:rsid w:val="00802B1B"/>
    <w:rsid w:val="008065BA"/>
    <w:rsid w:val="008C57BE"/>
    <w:rsid w:val="008E1BA8"/>
    <w:rsid w:val="00906660"/>
    <w:rsid w:val="00940DC1"/>
    <w:rsid w:val="00945639"/>
    <w:rsid w:val="009938B5"/>
    <w:rsid w:val="00997D0D"/>
    <w:rsid w:val="009C064A"/>
    <w:rsid w:val="00A00EF8"/>
    <w:rsid w:val="00A4237E"/>
    <w:rsid w:val="00AE41A9"/>
    <w:rsid w:val="00AF2114"/>
    <w:rsid w:val="00B10E84"/>
    <w:rsid w:val="00B21E2B"/>
    <w:rsid w:val="00BE4C6A"/>
    <w:rsid w:val="00C41853"/>
    <w:rsid w:val="00C43438"/>
    <w:rsid w:val="00C44328"/>
    <w:rsid w:val="00C82D3B"/>
    <w:rsid w:val="00CC347A"/>
    <w:rsid w:val="00D21191"/>
    <w:rsid w:val="00DB0024"/>
    <w:rsid w:val="00DE5B7A"/>
    <w:rsid w:val="00E35437"/>
    <w:rsid w:val="00E63389"/>
    <w:rsid w:val="00EB5FD5"/>
    <w:rsid w:val="00F33514"/>
    <w:rsid w:val="00F76A83"/>
    <w:rsid w:val="00F90294"/>
    <w:rsid w:val="00FB2E28"/>
    <w:rsid w:val="00FB6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41A9"/>
    <w:pPr>
      <w:tabs>
        <w:tab w:val="left" w:pos="3960"/>
      </w:tabs>
      <w:spacing w:after="240" w:line="240" w:lineRule="auto"/>
      <w:ind w:right="5575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4">
    <w:name w:val="Основной текст Знак"/>
    <w:basedOn w:val="a0"/>
    <w:link w:val="a3"/>
    <w:rsid w:val="00AE41A9"/>
    <w:rPr>
      <w:rFonts w:ascii="Times New Roman" w:eastAsia="Times New Roman" w:hAnsi="Times New Roman" w:cs="Times New Roman"/>
      <w:b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F3A36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4F3A36"/>
    <w:rPr>
      <w:color w:val="954F72"/>
      <w:u w:val="single"/>
    </w:rPr>
  </w:style>
  <w:style w:type="paragraph" w:customStyle="1" w:styleId="msonormal0">
    <w:name w:val="msonormal"/>
    <w:basedOn w:val="a"/>
    <w:rsid w:val="004F3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F3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4F3A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4F3A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2903</Words>
  <Characters>16552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7</cp:revision>
  <cp:lastPrinted>2025-11-20T05:49:00Z</cp:lastPrinted>
  <dcterms:created xsi:type="dcterms:W3CDTF">2025-12-18T18:49:00Z</dcterms:created>
  <dcterms:modified xsi:type="dcterms:W3CDTF">2025-12-29T06:24:00Z</dcterms:modified>
</cp:coreProperties>
</file>